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5" w:rsidRDefault="005872B8">
      <w:pPr>
        <w:rPr>
          <w:sz w:val="40"/>
        </w:rPr>
      </w:pPr>
      <w:r w:rsidRPr="005872B8">
        <w:rPr>
          <w:sz w:val="40"/>
        </w:rPr>
        <w:t>Lead Nurse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162"/>
        <w:gridCol w:w="3415"/>
      </w:tblGrid>
      <w:tr w:rsidR="005872B8" w:rsidRPr="005872B8" w:rsidTr="005872B8">
        <w:tc>
          <w:tcPr>
            <w:tcW w:w="1668" w:type="dxa"/>
          </w:tcPr>
          <w:p w:rsidR="005872B8" w:rsidRPr="005872B8" w:rsidRDefault="005872B8">
            <w:pPr>
              <w:rPr>
                <w:b/>
              </w:rPr>
            </w:pPr>
            <w:r w:rsidRPr="005872B8">
              <w:rPr>
                <w:b/>
              </w:rPr>
              <w:t>Criteria</w:t>
            </w:r>
          </w:p>
        </w:tc>
        <w:tc>
          <w:tcPr>
            <w:tcW w:w="5162" w:type="dxa"/>
          </w:tcPr>
          <w:p w:rsidR="005872B8" w:rsidRPr="005872B8" w:rsidRDefault="005872B8">
            <w:pPr>
              <w:rPr>
                <w:b/>
              </w:rPr>
            </w:pPr>
            <w:r w:rsidRPr="005872B8">
              <w:rPr>
                <w:b/>
              </w:rPr>
              <w:t>Essential</w:t>
            </w:r>
          </w:p>
        </w:tc>
        <w:tc>
          <w:tcPr>
            <w:tcW w:w="3415" w:type="dxa"/>
          </w:tcPr>
          <w:p w:rsidR="005872B8" w:rsidRPr="005872B8" w:rsidRDefault="005872B8">
            <w:pPr>
              <w:rPr>
                <w:b/>
              </w:rPr>
            </w:pPr>
            <w:r w:rsidRPr="005872B8">
              <w:rPr>
                <w:b/>
              </w:rPr>
              <w:t>Desirable</w:t>
            </w:r>
          </w:p>
        </w:tc>
      </w:tr>
      <w:tr w:rsidR="005872B8" w:rsidTr="005872B8">
        <w:tc>
          <w:tcPr>
            <w:tcW w:w="1668" w:type="dxa"/>
          </w:tcPr>
          <w:p w:rsidR="005872B8" w:rsidRPr="005872B8" w:rsidRDefault="005872B8">
            <w:pPr>
              <w:rPr>
                <w:b/>
              </w:rPr>
            </w:pPr>
            <w:r w:rsidRPr="005872B8">
              <w:rPr>
                <w:b/>
              </w:rPr>
              <w:t>Knowledge</w:t>
            </w:r>
          </w:p>
        </w:tc>
        <w:tc>
          <w:tcPr>
            <w:tcW w:w="5162" w:type="dxa"/>
          </w:tcPr>
          <w:p w:rsidR="005872B8" w:rsidRPr="0038087D" w:rsidRDefault="005872B8" w:rsidP="005872B8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Skills in management of patients with long-term conditions including Asthma, COPD, Hypertension and Diabetes</w:t>
            </w:r>
          </w:p>
          <w:p w:rsidR="005872B8" w:rsidRPr="0038087D" w:rsidRDefault="005872B8" w:rsidP="005872B8">
            <w:pPr>
              <w:rPr>
                <w:rFonts w:eastAsia="Times New Roman"/>
                <w:sz w:val="8"/>
                <w:szCs w:val="18"/>
                <w:lang w:eastAsia="en-GB"/>
              </w:rPr>
            </w:pPr>
          </w:p>
          <w:p w:rsidR="005872B8" w:rsidRPr="0038087D" w:rsidRDefault="005872B8" w:rsidP="005872B8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 xml:space="preserve">Awareness of accountability of own and others roles in a nurse-led service </w:t>
            </w:r>
          </w:p>
          <w:p w:rsidR="005872B8" w:rsidRPr="0038087D" w:rsidRDefault="005872B8" w:rsidP="005872B8">
            <w:pPr>
              <w:rPr>
                <w:rFonts w:eastAsia="Times New Roman"/>
                <w:sz w:val="8"/>
                <w:szCs w:val="18"/>
                <w:lang w:eastAsia="en-GB"/>
              </w:rPr>
            </w:pPr>
          </w:p>
          <w:p w:rsidR="005872B8" w:rsidRPr="0038087D" w:rsidRDefault="005872B8" w:rsidP="005872B8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 xml:space="preserve">Knowledge of health promotion strategies </w:t>
            </w:r>
          </w:p>
          <w:p w:rsidR="005872B8" w:rsidRPr="0038087D" w:rsidRDefault="005872B8" w:rsidP="005872B8">
            <w:pPr>
              <w:rPr>
                <w:rFonts w:eastAsia="Times New Roman"/>
                <w:sz w:val="8"/>
                <w:szCs w:val="18"/>
                <w:lang w:eastAsia="en-GB"/>
              </w:rPr>
            </w:pPr>
          </w:p>
          <w:p w:rsidR="005872B8" w:rsidRPr="0038087D" w:rsidRDefault="005872B8" w:rsidP="005872B8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Awareness of local and national health policy</w:t>
            </w:r>
          </w:p>
          <w:p w:rsidR="005872B8" w:rsidRPr="0038087D" w:rsidRDefault="005872B8" w:rsidP="005872B8">
            <w:pPr>
              <w:rPr>
                <w:rFonts w:eastAsia="Times New Roman"/>
                <w:sz w:val="8"/>
                <w:szCs w:val="18"/>
                <w:lang w:eastAsia="en-GB"/>
              </w:rPr>
            </w:pPr>
          </w:p>
          <w:p w:rsidR="005872B8" w:rsidRPr="0038087D" w:rsidRDefault="005872B8" w:rsidP="005872B8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 xml:space="preserve">Knowledge of clinical governance issues in primary care </w:t>
            </w:r>
          </w:p>
          <w:p w:rsidR="005872B8" w:rsidRPr="0038087D" w:rsidRDefault="005872B8" w:rsidP="005872B8">
            <w:pPr>
              <w:rPr>
                <w:rFonts w:eastAsia="Times New Roman"/>
                <w:sz w:val="8"/>
                <w:szCs w:val="18"/>
                <w:lang w:eastAsia="en-GB"/>
              </w:rPr>
            </w:pPr>
          </w:p>
          <w:p w:rsidR="005872B8" w:rsidRPr="0038087D" w:rsidRDefault="005872B8" w:rsidP="005872B8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 xml:space="preserve">Knowledge of patient group directions and associated policy </w:t>
            </w:r>
          </w:p>
          <w:p w:rsidR="005872B8" w:rsidRPr="0038087D" w:rsidRDefault="005872B8" w:rsidP="005872B8">
            <w:pPr>
              <w:rPr>
                <w:rFonts w:eastAsia="Times New Roman"/>
                <w:sz w:val="8"/>
                <w:szCs w:val="18"/>
                <w:lang w:eastAsia="en-GB"/>
              </w:rPr>
            </w:pPr>
          </w:p>
          <w:p w:rsidR="005872B8" w:rsidRDefault="005872B8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 xml:space="preserve">Leadership skills </w:t>
            </w:r>
          </w:p>
          <w:p w:rsidR="0038087D" w:rsidRPr="0038087D" w:rsidRDefault="0038087D">
            <w:pPr>
              <w:rPr>
                <w:rFonts w:eastAsia="Times New Roman"/>
                <w:sz w:val="8"/>
                <w:szCs w:val="1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415" w:type="dxa"/>
          </w:tcPr>
          <w:p w:rsidR="005872B8" w:rsidRPr="005872B8" w:rsidRDefault="005872B8" w:rsidP="005872B8">
            <w:pPr>
              <w:spacing w:before="100" w:beforeAutospacing="1" w:after="100" w:afterAutospacing="1"/>
              <w:ind w:left="113"/>
              <w:rPr>
                <w:rFonts w:eastAsia="Times New Roman"/>
                <w:sz w:val="20"/>
                <w:szCs w:val="18"/>
                <w:lang w:eastAsia="en-GB"/>
              </w:rPr>
            </w:pPr>
            <w:r w:rsidRPr="005872B8">
              <w:rPr>
                <w:rFonts w:eastAsia="Times New Roman"/>
                <w:sz w:val="20"/>
                <w:szCs w:val="18"/>
                <w:lang w:eastAsia="en-GB"/>
              </w:rPr>
              <w:t>Ability to identify determinates on    health in the local area</w:t>
            </w:r>
          </w:p>
          <w:p w:rsidR="005872B8" w:rsidRPr="005872B8" w:rsidRDefault="005872B8" w:rsidP="005872B8">
            <w:pPr>
              <w:spacing w:before="100" w:beforeAutospacing="1" w:after="100" w:afterAutospacing="1"/>
              <w:ind w:left="113"/>
              <w:rPr>
                <w:rFonts w:eastAsia="Times New Roman"/>
                <w:sz w:val="20"/>
                <w:szCs w:val="18"/>
                <w:lang w:eastAsia="en-GB"/>
              </w:rPr>
            </w:pPr>
            <w:r w:rsidRPr="005872B8">
              <w:rPr>
                <w:rFonts w:eastAsia="Times New Roman"/>
                <w:sz w:val="20"/>
                <w:szCs w:val="18"/>
                <w:lang w:eastAsia="en-GB"/>
              </w:rPr>
              <w:t>Knowledge of public health issues in                       the area</w:t>
            </w:r>
          </w:p>
          <w:p w:rsidR="005872B8" w:rsidRPr="005872B8" w:rsidRDefault="005872B8" w:rsidP="005872B8">
            <w:pPr>
              <w:spacing w:before="100" w:beforeAutospacing="1" w:after="100" w:afterAutospacing="1"/>
              <w:ind w:left="113"/>
              <w:rPr>
                <w:rFonts w:eastAsia="Times New Roman"/>
                <w:sz w:val="20"/>
                <w:szCs w:val="18"/>
                <w:lang w:eastAsia="en-GB"/>
              </w:rPr>
            </w:pPr>
            <w:r w:rsidRPr="005872B8">
              <w:rPr>
                <w:rFonts w:eastAsia="Times New Roman"/>
                <w:sz w:val="20"/>
                <w:szCs w:val="18"/>
                <w:lang w:eastAsia="en-GB"/>
              </w:rPr>
              <w:t>Wider health economy awareness</w:t>
            </w:r>
          </w:p>
          <w:p w:rsidR="005872B8" w:rsidRPr="0038087D" w:rsidRDefault="0038087D" w:rsidP="0038087D">
            <w:pPr>
              <w:spacing w:before="100" w:beforeAutospacing="1" w:after="100" w:afterAutospacing="1"/>
              <w:ind w:left="113"/>
              <w:rPr>
                <w:rFonts w:eastAsia="Times New Roman"/>
                <w:sz w:val="20"/>
                <w:szCs w:val="18"/>
                <w:lang w:eastAsia="en-GB"/>
              </w:rPr>
            </w:pPr>
            <w:r>
              <w:rPr>
                <w:rFonts w:eastAsia="Times New Roman"/>
                <w:sz w:val="20"/>
                <w:szCs w:val="18"/>
                <w:lang w:eastAsia="en-GB"/>
              </w:rPr>
              <w:t>Management knowledge</w:t>
            </w:r>
          </w:p>
        </w:tc>
      </w:tr>
      <w:tr w:rsidR="005872B8" w:rsidTr="005872B8">
        <w:tc>
          <w:tcPr>
            <w:tcW w:w="1668" w:type="dxa"/>
          </w:tcPr>
          <w:p w:rsidR="005872B8" w:rsidRPr="005872B8" w:rsidRDefault="005872B8">
            <w:pPr>
              <w:rPr>
                <w:b/>
              </w:rPr>
            </w:pPr>
            <w:r w:rsidRPr="005872B8">
              <w:rPr>
                <w:b/>
              </w:rPr>
              <w:t>Skills</w:t>
            </w:r>
          </w:p>
        </w:tc>
        <w:tc>
          <w:tcPr>
            <w:tcW w:w="5162" w:type="dxa"/>
          </w:tcPr>
          <w:p w:rsidR="005872B8" w:rsidRPr="0038087D" w:rsidRDefault="005872B8" w:rsidP="005872B8">
            <w:pPr>
              <w:spacing w:after="12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 xml:space="preserve">Clinical leadership skills </w:t>
            </w:r>
          </w:p>
          <w:p w:rsidR="005872B8" w:rsidRPr="0038087D" w:rsidRDefault="005872B8" w:rsidP="005872B8">
            <w:pPr>
              <w:spacing w:after="12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Skills in management of staff and teams</w:t>
            </w:r>
          </w:p>
          <w:p w:rsidR="005872B8" w:rsidRPr="0038087D" w:rsidRDefault="005872B8" w:rsidP="005872B8">
            <w:pPr>
              <w:spacing w:after="12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Negotiation skills</w:t>
            </w:r>
          </w:p>
          <w:p w:rsidR="005872B8" w:rsidRPr="0038087D" w:rsidRDefault="005872B8" w:rsidP="005872B8">
            <w:pPr>
              <w:spacing w:after="12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 xml:space="preserve">Clinical skills – family planning, ECG’s wound management, cervical cytology, </w:t>
            </w:r>
            <w:r w:rsidRPr="0038087D">
              <w:rPr>
                <w:rFonts w:eastAsia="Times New Roman"/>
                <w:sz w:val="18"/>
                <w:szCs w:val="18"/>
                <w:lang w:eastAsia="en-GB"/>
              </w:rPr>
              <w:t xml:space="preserve">travel, baby and general </w:t>
            </w: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immunisation and vaccinations, ear care, COPD and diabetes</w:t>
            </w:r>
          </w:p>
          <w:p w:rsidR="005872B8" w:rsidRPr="0038087D" w:rsidRDefault="005872B8" w:rsidP="005872B8">
            <w:pPr>
              <w:spacing w:after="12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Change-management skills and ability to support patients to change lifestyle</w:t>
            </w:r>
          </w:p>
          <w:p w:rsidR="005872B8" w:rsidRPr="0038087D" w:rsidRDefault="005872B8" w:rsidP="005872B8">
            <w:pPr>
              <w:spacing w:after="12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Excellent communication skills, both written and verbal</w:t>
            </w:r>
          </w:p>
          <w:p w:rsidR="005872B8" w:rsidRPr="0038087D" w:rsidRDefault="005872B8" w:rsidP="005872B8">
            <w:pPr>
              <w:spacing w:after="12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Ability to communicate difficult messages to patients and families</w:t>
            </w:r>
          </w:p>
          <w:p w:rsidR="005872B8" w:rsidRPr="0038087D" w:rsidRDefault="005872B8" w:rsidP="005872B8">
            <w:pPr>
              <w:spacing w:after="12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Negotiation and conflict management skills</w:t>
            </w:r>
          </w:p>
          <w:p w:rsidR="005872B8" w:rsidRPr="0038087D" w:rsidRDefault="005872B8" w:rsidP="005872B8">
            <w:pPr>
              <w:spacing w:after="12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Tea</w:t>
            </w:r>
            <w:r w:rsidRPr="0038087D">
              <w:rPr>
                <w:rFonts w:eastAsia="Times New Roman"/>
                <w:sz w:val="18"/>
                <w:szCs w:val="18"/>
                <w:lang w:eastAsia="en-GB"/>
              </w:rPr>
              <w:t xml:space="preserve">ching and mentorship experience </w:t>
            </w: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in a clinical setting</w:t>
            </w:r>
          </w:p>
          <w:p w:rsidR="005872B8" w:rsidRPr="0038087D" w:rsidRDefault="005872B8" w:rsidP="005872B8">
            <w:pPr>
              <w:spacing w:after="12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IT skills</w:t>
            </w:r>
          </w:p>
          <w:p w:rsidR="005872B8" w:rsidRPr="0038087D" w:rsidRDefault="005872B8" w:rsidP="0038087D">
            <w:pPr>
              <w:spacing w:after="12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Infection control knowledge</w:t>
            </w:r>
          </w:p>
        </w:tc>
        <w:tc>
          <w:tcPr>
            <w:tcW w:w="3415" w:type="dxa"/>
          </w:tcPr>
          <w:p w:rsidR="005872B8" w:rsidRPr="005872B8" w:rsidRDefault="005872B8">
            <w:pPr>
              <w:rPr>
                <w:sz w:val="20"/>
              </w:rPr>
            </w:pPr>
            <w:r w:rsidRPr="005872B8">
              <w:rPr>
                <w:sz w:val="20"/>
              </w:rPr>
              <w:t>Prescribing</w:t>
            </w:r>
          </w:p>
          <w:p w:rsidR="005872B8" w:rsidRPr="005872B8" w:rsidRDefault="005872B8">
            <w:pPr>
              <w:rPr>
                <w:sz w:val="20"/>
              </w:rPr>
            </w:pPr>
          </w:p>
          <w:p w:rsidR="005872B8" w:rsidRPr="005872B8" w:rsidRDefault="005872B8">
            <w:pPr>
              <w:rPr>
                <w:sz w:val="20"/>
              </w:rPr>
            </w:pPr>
            <w:r w:rsidRPr="005872B8">
              <w:rPr>
                <w:sz w:val="20"/>
              </w:rPr>
              <w:t>Minor illness</w:t>
            </w:r>
          </w:p>
        </w:tc>
      </w:tr>
      <w:tr w:rsidR="005872B8" w:rsidTr="005872B8">
        <w:tc>
          <w:tcPr>
            <w:tcW w:w="1668" w:type="dxa"/>
          </w:tcPr>
          <w:p w:rsidR="005872B8" w:rsidRPr="005872B8" w:rsidRDefault="005872B8">
            <w:pPr>
              <w:rPr>
                <w:b/>
              </w:rPr>
            </w:pPr>
            <w:r w:rsidRPr="005872B8">
              <w:rPr>
                <w:b/>
              </w:rPr>
              <w:t>Experience</w:t>
            </w:r>
          </w:p>
        </w:tc>
        <w:tc>
          <w:tcPr>
            <w:tcW w:w="5162" w:type="dxa"/>
          </w:tcPr>
          <w:p w:rsidR="005872B8" w:rsidRPr="0038087D" w:rsidRDefault="005872B8" w:rsidP="005872B8">
            <w:pPr>
              <w:spacing w:after="8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Minimum 5 years post registration experience</w:t>
            </w:r>
          </w:p>
          <w:p w:rsidR="005872B8" w:rsidRPr="0038087D" w:rsidRDefault="005872B8" w:rsidP="005872B8">
            <w:pPr>
              <w:spacing w:after="8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At least 2 years recent primary care nursing experience at a senior level</w:t>
            </w:r>
          </w:p>
          <w:p w:rsidR="005872B8" w:rsidRPr="0038087D" w:rsidRDefault="005872B8" w:rsidP="005872B8">
            <w:pPr>
              <w:spacing w:after="8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Experience in nurse-led management of long-term conditions</w:t>
            </w:r>
          </w:p>
          <w:p w:rsidR="005872B8" w:rsidRPr="0038087D" w:rsidRDefault="005872B8" w:rsidP="005872B8">
            <w:pPr>
              <w:spacing w:after="8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Team leader experience</w:t>
            </w:r>
          </w:p>
          <w:p w:rsidR="005872B8" w:rsidRPr="0038087D" w:rsidRDefault="005872B8" w:rsidP="005872B8">
            <w:pPr>
              <w:spacing w:after="8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 xml:space="preserve">Staff appraisals and training for other team members revalidation </w:t>
            </w:r>
          </w:p>
          <w:p w:rsidR="005872B8" w:rsidRPr="0038087D" w:rsidRDefault="005872B8" w:rsidP="005872B8">
            <w:pPr>
              <w:spacing w:after="8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Experience in implementing protocols and clinical guidelines</w:t>
            </w:r>
          </w:p>
          <w:p w:rsidR="005872B8" w:rsidRPr="0038087D" w:rsidRDefault="005872B8" w:rsidP="005872B8">
            <w:pPr>
              <w:spacing w:after="8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Experience in quality initiatives such as clinical benchmarking</w:t>
            </w:r>
          </w:p>
          <w:p w:rsidR="005872B8" w:rsidRPr="0038087D" w:rsidRDefault="005872B8" w:rsidP="0038087D">
            <w:pPr>
              <w:spacing w:after="8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Audit skills</w:t>
            </w:r>
          </w:p>
        </w:tc>
        <w:tc>
          <w:tcPr>
            <w:tcW w:w="3415" w:type="dxa"/>
          </w:tcPr>
          <w:p w:rsidR="005872B8" w:rsidRPr="005872B8" w:rsidRDefault="005872B8" w:rsidP="005872B8">
            <w:pPr>
              <w:rPr>
                <w:rFonts w:eastAsia="Times New Roman"/>
                <w:sz w:val="20"/>
                <w:lang w:eastAsia="en-GB"/>
              </w:rPr>
            </w:pPr>
            <w:r w:rsidRPr="005872B8">
              <w:rPr>
                <w:rFonts w:eastAsia="Times New Roman"/>
                <w:sz w:val="20"/>
                <w:lang w:eastAsia="en-GB"/>
              </w:rPr>
              <w:t>Research Programmes</w:t>
            </w:r>
          </w:p>
          <w:p w:rsidR="005872B8" w:rsidRPr="005872B8" w:rsidRDefault="005872B8">
            <w:pPr>
              <w:rPr>
                <w:sz w:val="20"/>
              </w:rPr>
            </w:pPr>
          </w:p>
        </w:tc>
      </w:tr>
      <w:tr w:rsidR="005872B8" w:rsidTr="005872B8">
        <w:tc>
          <w:tcPr>
            <w:tcW w:w="1668" w:type="dxa"/>
          </w:tcPr>
          <w:p w:rsidR="005872B8" w:rsidRPr="005872B8" w:rsidRDefault="005872B8">
            <w:pPr>
              <w:rPr>
                <w:b/>
              </w:rPr>
            </w:pPr>
            <w:r w:rsidRPr="005872B8">
              <w:rPr>
                <w:b/>
              </w:rPr>
              <w:t>Qualifications</w:t>
            </w:r>
          </w:p>
        </w:tc>
        <w:tc>
          <w:tcPr>
            <w:tcW w:w="5162" w:type="dxa"/>
          </w:tcPr>
          <w:p w:rsidR="005872B8" w:rsidRPr="0038087D" w:rsidRDefault="005872B8" w:rsidP="0038087D">
            <w:pPr>
              <w:spacing w:after="8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 xml:space="preserve">Registered first level nurse </w:t>
            </w:r>
          </w:p>
          <w:p w:rsidR="005872B8" w:rsidRPr="0038087D" w:rsidRDefault="005872B8" w:rsidP="0038087D">
            <w:pPr>
              <w:spacing w:after="8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Up to date NMC registration</w:t>
            </w:r>
          </w:p>
          <w:p w:rsidR="005872B8" w:rsidRPr="0038087D" w:rsidRDefault="005872B8" w:rsidP="0038087D">
            <w:pPr>
              <w:spacing w:after="8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Relevant nursing/health degree</w:t>
            </w:r>
          </w:p>
          <w:p w:rsidR="005872B8" w:rsidRPr="0038087D" w:rsidRDefault="005872B8" w:rsidP="0038087D">
            <w:pPr>
              <w:spacing w:after="8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Clinical supervision training and experience</w:t>
            </w:r>
          </w:p>
          <w:p w:rsidR="005872B8" w:rsidRPr="0038087D" w:rsidRDefault="005872B8" w:rsidP="0038087D">
            <w:pPr>
              <w:spacing w:after="8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Mentor/teaching qualification</w:t>
            </w:r>
          </w:p>
          <w:p w:rsidR="005872B8" w:rsidRPr="0038087D" w:rsidRDefault="005872B8" w:rsidP="0038087D">
            <w:pPr>
              <w:spacing w:after="8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Community nursing specialist qualification or equivalent</w:t>
            </w:r>
          </w:p>
          <w:p w:rsidR="005872B8" w:rsidRPr="0038087D" w:rsidRDefault="005872B8" w:rsidP="0038087D">
            <w:pPr>
              <w:spacing w:after="80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Independent/supplementary</w:t>
            </w:r>
            <w:r w:rsidRPr="0038087D">
              <w:rPr>
                <w:rFonts w:eastAsia="Times New Roman"/>
                <w:color w:val="044458"/>
                <w:sz w:val="18"/>
                <w:szCs w:val="18"/>
                <w:lang w:eastAsia="en-GB"/>
              </w:rPr>
              <w:t xml:space="preserve"> </w:t>
            </w: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nurse prescribing qualification</w:t>
            </w:r>
          </w:p>
        </w:tc>
        <w:tc>
          <w:tcPr>
            <w:tcW w:w="3415" w:type="dxa"/>
          </w:tcPr>
          <w:p w:rsidR="005872B8" w:rsidRPr="00930C55" w:rsidRDefault="005872B8" w:rsidP="005872B8">
            <w:pPr>
              <w:spacing w:before="100" w:beforeAutospacing="1" w:after="100" w:afterAutospacing="1"/>
              <w:rPr>
                <w:rFonts w:eastAsia="Times New Roman"/>
                <w:sz w:val="18"/>
                <w:szCs w:val="18"/>
                <w:lang w:eastAsia="en-GB"/>
              </w:rPr>
            </w:pPr>
            <w:r w:rsidRPr="00930C55">
              <w:rPr>
                <w:rFonts w:eastAsia="Times New Roman"/>
                <w:sz w:val="18"/>
                <w:szCs w:val="18"/>
                <w:lang w:eastAsia="en-GB"/>
              </w:rPr>
              <w:t>Mentor/teaching qualification</w:t>
            </w:r>
          </w:p>
          <w:p w:rsidR="005872B8" w:rsidRPr="00930C55" w:rsidRDefault="005872B8" w:rsidP="005872B8">
            <w:pPr>
              <w:spacing w:before="100" w:beforeAutospacing="1" w:after="100" w:afterAutospacing="1"/>
              <w:rPr>
                <w:rFonts w:eastAsia="Times New Roman"/>
                <w:sz w:val="18"/>
                <w:szCs w:val="18"/>
                <w:lang w:eastAsia="en-GB"/>
              </w:rPr>
            </w:pPr>
            <w:r w:rsidRPr="00930C55">
              <w:rPr>
                <w:rFonts w:eastAsia="Times New Roman"/>
                <w:sz w:val="18"/>
                <w:szCs w:val="18"/>
                <w:lang w:eastAsia="en-GB"/>
              </w:rPr>
              <w:t>Community nursing specialist qualification or equivalent</w:t>
            </w:r>
          </w:p>
          <w:p w:rsidR="005872B8" w:rsidRDefault="005872B8" w:rsidP="005872B8">
            <w:r w:rsidRPr="00930C55">
              <w:rPr>
                <w:rFonts w:eastAsia="Times New Roman"/>
                <w:sz w:val="18"/>
                <w:szCs w:val="18"/>
                <w:lang w:eastAsia="en-GB"/>
              </w:rPr>
              <w:t>Independent/supplementary</w:t>
            </w:r>
            <w:r w:rsidRPr="00930C55">
              <w:rPr>
                <w:rFonts w:eastAsia="Times New Roman"/>
                <w:color w:val="044458"/>
                <w:sz w:val="18"/>
                <w:szCs w:val="18"/>
                <w:lang w:eastAsia="en-GB"/>
              </w:rPr>
              <w:t xml:space="preserve"> </w:t>
            </w:r>
            <w:r w:rsidRPr="00930C55">
              <w:rPr>
                <w:rFonts w:eastAsia="Times New Roman"/>
                <w:sz w:val="18"/>
                <w:szCs w:val="18"/>
                <w:lang w:eastAsia="en-GB"/>
              </w:rPr>
              <w:t>nurse prescribing qualification</w:t>
            </w:r>
          </w:p>
        </w:tc>
      </w:tr>
      <w:tr w:rsidR="005872B8" w:rsidTr="005872B8">
        <w:tc>
          <w:tcPr>
            <w:tcW w:w="1668" w:type="dxa"/>
          </w:tcPr>
          <w:p w:rsidR="005872B8" w:rsidRPr="005872B8" w:rsidRDefault="005872B8">
            <w:pPr>
              <w:rPr>
                <w:b/>
              </w:rPr>
            </w:pPr>
            <w:r w:rsidRPr="005872B8">
              <w:rPr>
                <w:b/>
              </w:rPr>
              <w:t>Other</w:t>
            </w:r>
          </w:p>
        </w:tc>
        <w:tc>
          <w:tcPr>
            <w:tcW w:w="5162" w:type="dxa"/>
          </w:tcPr>
          <w:p w:rsidR="005872B8" w:rsidRPr="0038087D" w:rsidRDefault="005872B8" w:rsidP="0038087D">
            <w:pPr>
              <w:spacing w:after="80"/>
              <w:ind w:left="113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 xml:space="preserve">Self-directed practitioner </w:t>
            </w:r>
          </w:p>
          <w:p w:rsidR="005872B8" w:rsidRPr="0038087D" w:rsidRDefault="005872B8" w:rsidP="0038087D">
            <w:pPr>
              <w:spacing w:after="80"/>
              <w:ind w:left="113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Highly motivated</w:t>
            </w:r>
          </w:p>
          <w:p w:rsidR="005872B8" w:rsidRPr="0038087D" w:rsidRDefault="005872B8" w:rsidP="0038087D">
            <w:pPr>
              <w:spacing w:after="80"/>
              <w:ind w:left="113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Flexibility</w:t>
            </w:r>
          </w:p>
          <w:p w:rsidR="005872B8" w:rsidRPr="0038087D" w:rsidRDefault="005872B8" w:rsidP="0038087D">
            <w:pPr>
              <w:spacing w:after="80"/>
              <w:ind w:left="113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Enthusiasm</w:t>
            </w:r>
          </w:p>
          <w:p w:rsidR="005872B8" w:rsidRPr="0038087D" w:rsidRDefault="005872B8" w:rsidP="0038087D">
            <w:pPr>
              <w:spacing w:after="80"/>
              <w:ind w:left="113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Team player</w:t>
            </w:r>
          </w:p>
          <w:p w:rsidR="005872B8" w:rsidRPr="0038087D" w:rsidRDefault="005872B8" w:rsidP="0038087D">
            <w:pPr>
              <w:spacing w:after="80"/>
              <w:ind w:left="113"/>
              <w:rPr>
                <w:rFonts w:eastAsia="Times New Roman"/>
                <w:sz w:val="18"/>
                <w:szCs w:val="18"/>
                <w:lang w:eastAsia="en-GB"/>
              </w:rPr>
            </w:pPr>
            <w:r w:rsidRPr="0038087D">
              <w:rPr>
                <w:rFonts w:eastAsia="Times New Roman"/>
                <w:sz w:val="18"/>
                <w:szCs w:val="18"/>
                <w:lang w:eastAsia="en-GB"/>
              </w:rPr>
              <w:t>Clinical policy writing</w:t>
            </w:r>
          </w:p>
        </w:tc>
        <w:tc>
          <w:tcPr>
            <w:tcW w:w="3415" w:type="dxa"/>
          </w:tcPr>
          <w:p w:rsidR="005872B8" w:rsidRDefault="005872B8"/>
        </w:tc>
      </w:tr>
    </w:tbl>
    <w:p w:rsidR="005872B8" w:rsidRDefault="005872B8"/>
    <w:p w:rsidR="005872B8" w:rsidRPr="005872B8" w:rsidRDefault="005872B8" w:rsidP="005872B8">
      <w:pPr>
        <w:rPr>
          <w:rFonts w:eastAsia="Times New Roman"/>
          <w:sz w:val="20"/>
          <w:szCs w:val="18"/>
          <w:lang w:eastAsia="en-GB"/>
        </w:rPr>
      </w:pPr>
    </w:p>
    <w:sectPr w:rsidR="005872B8" w:rsidRPr="005872B8" w:rsidSect="0038087D">
      <w:pgSz w:w="12240" w:h="15840"/>
      <w:pgMar w:top="851" w:right="1077" w:bottom="680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B8"/>
    <w:rsid w:val="0038087D"/>
    <w:rsid w:val="005872B8"/>
    <w:rsid w:val="00597EF6"/>
    <w:rsid w:val="00A745DA"/>
    <w:rsid w:val="00B310D5"/>
    <w:rsid w:val="00E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D67C-5012-4D31-A131-19C839B7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eMBED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2019-05-23T16:12:00Z</dcterms:created>
  <dcterms:modified xsi:type="dcterms:W3CDTF">2019-05-23T16:29:00Z</dcterms:modified>
</cp:coreProperties>
</file>